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50" w:beforeAutospacing="0" w:after="150" w:afterAutospacing="0" w:line="360" w:lineRule="atLeast"/>
        <w:ind w:left="0" w:right="0" w:firstLine="420"/>
        <w:jc w:val="center"/>
        <w:rPr>
          <w:rStyle w:val="5"/>
          <w:rFonts w:hint="eastAsia" w:ascii="黑体" w:hAnsi="宋体" w:eastAsia="黑体" w:cs="黑体"/>
          <w:color w:val="333333"/>
          <w:sz w:val="31"/>
          <w:szCs w:val="31"/>
          <w:shd w:val="clear" w:fill="FFFFFF"/>
        </w:rPr>
      </w:pPr>
      <w:r>
        <w:rPr>
          <w:rStyle w:val="5"/>
          <w:rFonts w:hint="eastAsia" w:ascii="黑体" w:hAnsi="宋体" w:eastAsia="黑体" w:cs="黑体"/>
          <w:color w:val="333333"/>
          <w:sz w:val="31"/>
          <w:szCs w:val="31"/>
          <w:shd w:val="clear" w:fill="FFFFFF"/>
        </w:rPr>
        <w:t>湖北文理学院</w:t>
      </w:r>
      <w:r>
        <w:rPr>
          <w:rStyle w:val="5"/>
          <w:rFonts w:hint="eastAsia" w:ascii="黑体" w:hAnsi="宋体" w:eastAsia="黑体" w:cs="黑体"/>
          <w:color w:val="333333"/>
          <w:sz w:val="31"/>
          <w:szCs w:val="31"/>
          <w:shd w:val="clear" w:fill="FFFFFF"/>
          <w:lang w:val="en-US" w:eastAsia="zh-CN"/>
        </w:rPr>
        <w:t>学科教学（体育）</w:t>
      </w:r>
      <w:r>
        <w:rPr>
          <w:rStyle w:val="5"/>
          <w:rFonts w:hint="eastAsia" w:ascii="黑体" w:hAnsi="宋体" w:eastAsia="黑体" w:cs="黑体"/>
          <w:color w:val="333333"/>
          <w:sz w:val="31"/>
          <w:szCs w:val="31"/>
          <w:shd w:val="clear" w:fill="FFFFFF"/>
        </w:rPr>
        <w:t>专业硕士</w:t>
      </w:r>
    </w:p>
    <w:p>
      <w:pPr>
        <w:pStyle w:val="2"/>
        <w:keepNext w:val="0"/>
        <w:keepLines w:val="0"/>
        <w:widowControl/>
        <w:suppressLineNumbers w:val="0"/>
        <w:spacing w:before="150" w:beforeAutospacing="0" w:after="150" w:afterAutospacing="0" w:line="360" w:lineRule="atLeast"/>
        <w:ind w:left="0" w:right="0" w:firstLine="420"/>
        <w:jc w:val="center"/>
        <w:rPr>
          <w:rStyle w:val="5"/>
          <w:rFonts w:hint="eastAsia" w:ascii="黑体" w:hAnsi="宋体" w:eastAsia="黑体" w:cs="黑体"/>
          <w:color w:val="333333"/>
          <w:sz w:val="31"/>
          <w:szCs w:val="31"/>
          <w:shd w:val="clear" w:fill="FFFFFF"/>
        </w:rPr>
      </w:pPr>
      <w:r>
        <w:rPr>
          <w:rStyle w:val="5"/>
          <w:rFonts w:hint="eastAsia" w:ascii="黑体" w:hAnsi="宋体" w:eastAsia="黑体" w:cs="黑体"/>
          <w:color w:val="333333"/>
          <w:sz w:val="31"/>
          <w:szCs w:val="31"/>
          <w:shd w:val="clear" w:fill="FFFFFF"/>
        </w:rPr>
        <w:t>202</w:t>
      </w:r>
      <w:r>
        <w:rPr>
          <w:rStyle w:val="5"/>
          <w:rFonts w:hint="eastAsia" w:ascii="黑体" w:hAnsi="宋体" w:eastAsia="黑体" w:cs="黑体"/>
          <w:color w:val="333333"/>
          <w:sz w:val="31"/>
          <w:szCs w:val="31"/>
          <w:shd w:val="clear" w:fill="FFFFFF"/>
          <w:lang w:val="en-US" w:eastAsia="zh-CN"/>
        </w:rPr>
        <w:t>3</w:t>
      </w:r>
      <w:r>
        <w:rPr>
          <w:rStyle w:val="5"/>
          <w:rFonts w:hint="eastAsia" w:ascii="黑体" w:hAnsi="宋体" w:eastAsia="黑体" w:cs="黑体"/>
          <w:color w:val="333333"/>
          <w:sz w:val="31"/>
          <w:szCs w:val="31"/>
          <w:shd w:val="clear" w:fill="FFFFFF"/>
        </w:rPr>
        <w:t>年初试自命题考试科目考试大纲</w:t>
      </w:r>
    </w:p>
    <w:p>
      <w:pPr>
        <w:pStyle w:val="2"/>
        <w:keepNext w:val="0"/>
        <w:keepLines w:val="0"/>
        <w:widowControl/>
        <w:suppressLineNumbers w:val="0"/>
        <w:spacing w:before="150" w:beforeAutospacing="0" w:after="150" w:afterAutospacing="0" w:line="360" w:lineRule="atLeast"/>
        <w:ind w:left="0" w:right="0" w:firstLine="420"/>
        <w:jc w:val="center"/>
      </w:pPr>
      <w:r>
        <w:rPr>
          <w:rFonts w:ascii="仿宋" w:hAnsi="仿宋" w:eastAsia="仿宋" w:cs="仿宋"/>
          <w:color w:val="333333"/>
          <w:sz w:val="28"/>
          <w:szCs w:val="28"/>
          <w:shd w:val="clear" w:fill="FFFFFF"/>
        </w:rPr>
        <w:t>（科目名称：</w:t>
      </w:r>
      <w:r>
        <w:rPr>
          <w:rFonts w:hint="eastAsia" w:ascii="仿宋" w:hAnsi="仿宋" w:eastAsia="仿宋" w:cs="仿宋"/>
          <w:color w:val="333333"/>
          <w:sz w:val="28"/>
          <w:szCs w:val="28"/>
          <w:shd w:val="clear" w:fill="FFFFFF"/>
          <w:lang w:val="en-US" w:eastAsia="zh-CN"/>
        </w:rPr>
        <w:t>学校体育学</w:t>
      </w:r>
      <w:r>
        <w:rPr>
          <w:rFonts w:hint="eastAsia" w:ascii="仿宋" w:hAnsi="仿宋" w:eastAsia="仿宋" w:cs="仿宋"/>
          <w:color w:val="333333"/>
          <w:sz w:val="28"/>
          <w:szCs w:val="28"/>
          <w:shd w:val="clear" w:fill="FFFFFF"/>
        </w:rPr>
        <w:t xml:space="preserve">      科目代码</w:t>
      </w:r>
      <w:r>
        <w:rPr>
          <w:rFonts w:hint="eastAsia" w:ascii="宋体" w:hAnsi="宋体" w:eastAsia="宋体" w:cs="宋体"/>
          <w:color w:val="333333"/>
          <w:sz w:val="28"/>
          <w:szCs w:val="28"/>
          <w:shd w:val="clear" w:fill="FFFFFF"/>
        </w:rPr>
        <w:t>:</w:t>
      </w:r>
      <w:r>
        <w:rPr>
          <w:rFonts w:hint="eastAsia" w:ascii="宋体" w:hAnsi="宋体" w:eastAsia="宋体" w:cs="宋体"/>
          <w:color w:val="333333"/>
          <w:sz w:val="28"/>
          <w:szCs w:val="28"/>
          <w:shd w:val="clear" w:fill="FFFFFF"/>
          <w:lang w:val="en-US" w:eastAsia="zh-CN"/>
        </w:rPr>
        <w:t>805</w:t>
      </w:r>
      <w:r>
        <w:rPr>
          <w:rFonts w:hint="eastAsia" w:ascii="仿宋" w:hAnsi="仿宋" w:eastAsia="仿宋" w:cs="仿宋"/>
          <w:color w:val="333333"/>
          <w:sz w:val="28"/>
          <w:szCs w:val="28"/>
          <w:shd w:val="clear" w:fill="FFFFFF"/>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right="0"/>
        <w:textAlignment w:val="auto"/>
      </w:pPr>
      <w:r>
        <w:rPr>
          <w:rStyle w:val="5"/>
          <w:rFonts w:hint="eastAsia" w:ascii="仿宋" w:hAnsi="仿宋" w:eastAsia="仿宋" w:cs="仿宋"/>
          <w:color w:val="000000"/>
          <w:sz w:val="28"/>
          <w:szCs w:val="28"/>
          <w:shd w:val="clear" w:fill="FFFFFF"/>
        </w:rPr>
        <w:t>一、考查目标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left="0" w:right="0" w:firstLine="555"/>
        <w:textAlignment w:val="auto"/>
        <w:rPr>
          <w:rFonts w:hint="eastAsia" w:ascii="仿宋" w:hAnsi="仿宋" w:eastAsia="仿宋" w:cs="仿宋"/>
          <w:color w:val="000000"/>
          <w:sz w:val="28"/>
          <w:szCs w:val="28"/>
          <w:shd w:val="clear" w:fill="FFFFFF"/>
        </w:rPr>
      </w:pPr>
      <w:r>
        <w:rPr>
          <w:rFonts w:hint="eastAsia" w:ascii="仿宋" w:hAnsi="仿宋" w:eastAsia="仿宋" w:cs="仿宋"/>
          <w:color w:val="000000"/>
          <w:sz w:val="28"/>
          <w:szCs w:val="28"/>
          <w:shd w:val="clear" w:fill="FFFFFF"/>
        </w:rPr>
        <w:t>要求考生系统掌握</w:t>
      </w:r>
      <w:r>
        <w:rPr>
          <w:rFonts w:hint="eastAsia" w:ascii="仿宋" w:hAnsi="仿宋" w:eastAsia="仿宋" w:cs="仿宋"/>
          <w:color w:val="000000"/>
          <w:sz w:val="28"/>
          <w:szCs w:val="28"/>
          <w:shd w:val="clear" w:fill="FFFFFF"/>
          <w:lang w:val="en-US" w:eastAsia="zh-CN"/>
        </w:rPr>
        <w:t>学校体育</w:t>
      </w:r>
      <w:r>
        <w:rPr>
          <w:rFonts w:hint="eastAsia" w:ascii="仿宋" w:hAnsi="仿宋" w:eastAsia="仿宋" w:cs="仿宋"/>
          <w:color w:val="000000"/>
          <w:sz w:val="28"/>
          <w:szCs w:val="28"/>
          <w:shd w:val="clear" w:fill="FFFFFF"/>
        </w:rPr>
        <w:t>工作的基础理论、基本知识和基本方法，</w:t>
      </w:r>
      <w:r>
        <w:rPr>
          <w:rFonts w:hint="eastAsia" w:ascii="仿宋" w:hAnsi="仿宋" w:eastAsia="仿宋" w:cs="仿宋"/>
          <w:color w:val="000000"/>
          <w:sz w:val="28"/>
          <w:szCs w:val="28"/>
          <w:shd w:val="clear" w:fill="FFFFFF"/>
          <w:lang w:val="en-US" w:eastAsia="zh-CN"/>
        </w:rPr>
        <w:t>考试旨在考查考生对学校体育问题、学校体育现象、学校体育理论的掌握程度以及考生运用所学的学校体育知识拟解决学校体育实践中各种问题的能力。</w:t>
      </w:r>
    </w:p>
    <w:p>
      <w:pPr>
        <w:pStyle w:val="2"/>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20" w:lineRule="exact"/>
        <w:ind w:right="0"/>
        <w:textAlignment w:val="auto"/>
      </w:pPr>
      <w:r>
        <w:rPr>
          <w:rStyle w:val="5"/>
          <w:rFonts w:hint="eastAsia" w:ascii="仿宋" w:hAnsi="仿宋" w:eastAsia="仿宋" w:cs="仿宋"/>
          <w:b/>
          <w:bCs/>
          <w:color w:val="333333"/>
          <w:sz w:val="28"/>
          <w:szCs w:val="28"/>
          <w:shd w:val="clear" w:fill="FFFFFF"/>
        </w:rPr>
        <w:t>二、考试形式与试卷结构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right="0"/>
        <w:textAlignment w:val="auto"/>
      </w:pPr>
      <w:r>
        <w:rPr>
          <w:rFonts w:hint="eastAsia" w:ascii="仿宋" w:hAnsi="仿宋" w:eastAsia="仿宋" w:cs="仿宋"/>
          <w:color w:val="000000"/>
          <w:sz w:val="28"/>
          <w:szCs w:val="28"/>
          <w:shd w:val="clear" w:fill="FFFFFF"/>
        </w:rPr>
        <w:t>（一）试卷满分及考试时间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left="0" w:right="0" w:firstLine="555"/>
        <w:textAlignment w:val="auto"/>
      </w:pPr>
      <w:r>
        <w:rPr>
          <w:rFonts w:hint="eastAsia" w:ascii="仿宋" w:hAnsi="仿宋" w:eastAsia="仿宋" w:cs="仿宋"/>
          <w:color w:val="000000"/>
          <w:sz w:val="28"/>
          <w:szCs w:val="28"/>
          <w:shd w:val="clear" w:fill="FFFFFF"/>
          <w:lang w:val="en-US" w:eastAsia="zh-CN"/>
        </w:rPr>
        <w:t>学科教学（体育）</w:t>
      </w:r>
      <w:r>
        <w:rPr>
          <w:rFonts w:hint="eastAsia" w:ascii="仿宋" w:hAnsi="仿宋" w:eastAsia="仿宋" w:cs="仿宋"/>
          <w:color w:val="000000"/>
          <w:sz w:val="28"/>
          <w:szCs w:val="28"/>
          <w:shd w:val="clear" w:fill="FFFFFF"/>
        </w:rPr>
        <w:t>专业硕士学位研究生《</w:t>
      </w:r>
      <w:r>
        <w:rPr>
          <w:rFonts w:hint="eastAsia" w:ascii="仿宋" w:hAnsi="仿宋" w:eastAsia="仿宋" w:cs="仿宋"/>
          <w:color w:val="000000"/>
          <w:sz w:val="28"/>
          <w:szCs w:val="28"/>
          <w:shd w:val="clear" w:fill="FFFFFF"/>
          <w:lang w:val="en-US" w:eastAsia="zh-CN"/>
        </w:rPr>
        <w:t>学校体育学</w:t>
      </w:r>
      <w:r>
        <w:rPr>
          <w:rFonts w:hint="eastAsia" w:ascii="仿宋" w:hAnsi="仿宋" w:eastAsia="仿宋" w:cs="仿宋"/>
          <w:color w:val="000000"/>
          <w:sz w:val="28"/>
          <w:szCs w:val="28"/>
          <w:shd w:val="clear" w:fill="FFFFFF"/>
        </w:rPr>
        <w:t>》，按照</w:t>
      </w:r>
      <w:r>
        <w:rPr>
          <w:rFonts w:hint="eastAsia" w:ascii="仿宋" w:hAnsi="仿宋" w:eastAsia="仿宋" w:cs="仿宋"/>
          <w:color w:val="000000"/>
          <w:sz w:val="28"/>
          <w:szCs w:val="28"/>
          <w:shd w:val="clear" w:fill="FFFFFF"/>
          <w:lang w:val="en-US" w:eastAsia="zh-CN"/>
        </w:rPr>
        <w:t>课程性质和考查目标进行出题</w:t>
      </w:r>
      <w:r>
        <w:rPr>
          <w:rFonts w:hint="eastAsia" w:ascii="仿宋" w:hAnsi="仿宋" w:eastAsia="仿宋" w:cs="仿宋"/>
          <w:color w:val="000000"/>
          <w:sz w:val="28"/>
          <w:szCs w:val="28"/>
          <w:shd w:val="clear" w:fill="FFFFFF"/>
        </w:rPr>
        <w:t>，考试形式为闭卷笔试。本试卷满分为</w:t>
      </w:r>
      <w:r>
        <w:rPr>
          <w:rFonts w:hint="eastAsia" w:ascii="宋体" w:hAnsi="宋体" w:eastAsia="宋体" w:cs="宋体"/>
          <w:color w:val="000000"/>
          <w:sz w:val="28"/>
          <w:szCs w:val="28"/>
          <w:shd w:val="clear" w:fill="FFFFFF"/>
        </w:rPr>
        <w:t>150</w:t>
      </w:r>
      <w:r>
        <w:rPr>
          <w:rFonts w:hint="eastAsia" w:ascii="仿宋" w:hAnsi="仿宋" w:eastAsia="仿宋" w:cs="仿宋"/>
          <w:color w:val="000000"/>
          <w:sz w:val="28"/>
          <w:szCs w:val="28"/>
          <w:shd w:val="clear" w:fill="FFFFFF"/>
        </w:rPr>
        <w:t>分，考试时间为</w:t>
      </w:r>
      <w:r>
        <w:rPr>
          <w:rFonts w:hint="eastAsia" w:ascii="宋体" w:hAnsi="宋体" w:eastAsia="宋体" w:cs="宋体"/>
          <w:color w:val="000000"/>
          <w:sz w:val="28"/>
          <w:szCs w:val="28"/>
          <w:shd w:val="clear" w:fill="FFFFFF"/>
        </w:rPr>
        <w:t>180</w:t>
      </w:r>
      <w:r>
        <w:rPr>
          <w:rFonts w:hint="eastAsia" w:ascii="仿宋" w:hAnsi="仿宋" w:eastAsia="仿宋" w:cs="仿宋"/>
          <w:color w:val="000000"/>
          <w:sz w:val="28"/>
          <w:szCs w:val="28"/>
          <w:shd w:val="clear" w:fill="FFFFFF"/>
        </w:rPr>
        <w:t>分钟。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right="0"/>
        <w:textAlignment w:val="auto"/>
      </w:pPr>
      <w:r>
        <w:rPr>
          <w:rFonts w:hint="eastAsia" w:ascii="仿宋" w:hAnsi="仿宋" w:eastAsia="仿宋" w:cs="仿宋"/>
          <w:color w:val="000000"/>
          <w:sz w:val="28"/>
          <w:szCs w:val="28"/>
          <w:shd w:val="clear" w:fill="FFFFFF"/>
        </w:rPr>
        <w:t>（二）试卷题型结构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left="0" w:right="0" w:firstLine="555"/>
        <w:textAlignment w:val="auto"/>
      </w:pPr>
      <w:r>
        <w:rPr>
          <w:rFonts w:hint="eastAsia" w:ascii="仿宋" w:hAnsi="仿宋" w:eastAsia="仿宋" w:cs="仿宋"/>
          <w:color w:val="000000"/>
          <w:sz w:val="28"/>
          <w:szCs w:val="28"/>
          <w:shd w:val="clear" w:fill="FFFFFF"/>
          <w:lang w:val="en-US" w:eastAsia="zh-CN"/>
        </w:rPr>
        <w:t>1、</w:t>
      </w:r>
      <w:r>
        <w:rPr>
          <w:rFonts w:hint="eastAsia" w:ascii="仿宋" w:hAnsi="仿宋" w:eastAsia="仿宋" w:cs="仿宋"/>
          <w:color w:val="000000"/>
          <w:sz w:val="28"/>
          <w:szCs w:val="28"/>
          <w:shd w:val="clear" w:fill="FFFFFF"/>
        </w:rPr>
        <w:t>名词解释：</w:t>
      </w:r>
      <w:r>
        <w:rPr>
          <w:rFonts w:hint="eastAsia" w:ascii="仿宋" w:hAnsi="仿宋" w:eastAsia="仿宋" w:cs="仿宋"/>
          <w:color w:val="000000"/>
          <w:sz w:val="28"/>
          <w:szCs w:val="28"/>
          <w:shd w:val="clear" w:fill="FFFFFF"/>
          <w:lang w:val="en-US" w:eastAsia="zh-CN"/>
        </w:rPr>
        <w:t>5</w:t>
      </w:r>
      <w:r>
        <w:rPr>
          <w:rFonts w:hint="eastAsia" w:ascii="仿宋" w:hAnsi="仿宋" w:eastAsia="仿宋" w:cs="仿宋"/>
          <w:color w:val="000000"/>
          <w:sz w:val="28"/>
          <w:szCs w:val="28"/>
          <w:shd w:val="clear" w:fill="FFFFFF"/>
        </w:rPr>
        <w:t>小题，每小题</w:t>
      </w:r>
      <w:r>
        <w:rPr>
          <w:rFonts w:hint="eastAsia" w:ascii="仿宋" w:hAnsi="仿宋" w:eastAsia="仿宋" w:cs="仿宋"/>
          <w:color w:val="000000"/>
          <w:sz w:val="28"/>
          <w:szCs w:val="28"/>
          <w:shd w:val="clear" w:fill="FFFFFF"/>
          <w:lang w:val="en-US" w:eastAsia="zh-CN"/>
        </w:rPr>
        <w:t>4</w:t>
      </w:r>
      <w:r>
        <w:rPr>
          <w:rFonts w:hint="eastAsia" w:ascii="仿宋" w:hAnsi="仿宋" w:eastAsia="仿宋" w:cs="仿宋"/>
          <w:color w:val="000000"/>
          <w:sz w:val="28"/>
          <w:szCs w:val="28"/>
          <w:shd w:val="clear" w:fill="FFFFFF"/>
        </w:rPr>
        <w:t>分，共20分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left="0" w:right="0" w:firstLine="555"/>
        <w:textAlignment w:val="auto"/>
      </w:pPr>
      <w:r>
        <w:rPr>
          <w:rFonts w:hint="eastAsia" w:ascii="仿宋" w:hAnsi="仿宋" w:eastAsia="仿宋" w:cs="仿宋"/>
          <w:color w:val="000000"/>
          <w:sz w:val="28"/>
          <w:szCs w:val="28"/>
          <w:shd w:val="clear" w:fill="FFFFFF"/>
          <w:lang w:val="en-US" w:eastAsia="zh-CN"/>
        </w:rPr>
        <w:t>2、</w:t>
      </w:r>
      <w:r>
        <w:rPr>
          <w:rFonts w:hint="eastAsia" w:ascii="仿宋" w:hAnsi="仿宋" w:eastAsia="仿宋" w:cs="仿宋"/>
          <w:color w:val="000000"/>
          <w:sz w:val="28"/>
          <w:szCs w:val="28"/>
          <w:shd w:val="clear" w:fill="FFFFFF"/>
        </w:rPr>
        <w:t>简答题：5小题，每小题</w:t>
      </w:r>
      <w:r>
        <w:rPr>
          <w:rFonts w:hint="eastAsia" w:ascii="仿宋" w:hAnsi="仿宋" w:eastAsia="仿宋" w:cs="仿宋"/>
          <w:color w:val="000000"/>
          <w:sz w:val="28"/>
          <w:szCs w:val="28"/>
          <w:shd w:val="clear" w:fill="FFFFFF"/>
          <w:lang w:val="en-US" w:eastAsia="zh-CN"/>
        </w:rPr>
        <w:t>6</w:t>
      </w:r>
      <w:r>
        <w:rPr>
          <w:rFonts w:hint="eastAsia" w:ascii="仿宋" w:hAnsi="仿宋" w:eastAsia="仿宋" w:cs="仿宋"/>
          <w:color w:val="000000"/>
          <w:sz w:val="28"/>
          <w:szCs w:val="28"/>
          <w:shd w:val="clear" w:fill="FFFFFF"/>
        </w:rPr>
        <w:t>分，共</w:t>
      </w:r>
      <w:r>
        <w:rPr>
          <w:rFonts w:hint="eastAsia" w:ascii="仿宋" w:hAnsi="仿宋" w:eastAsia="仿宋" w:cs="仿宋"/>
          <w:color w:val="000000"/>
          <w:sz w:val="28"/>
          <w:szCs w:val="28"/>
          <w:shd w:val="clear" w:fill="FFFFFF"/>
          <w:lang w:val="en-US" w:eastAsia="zh-CN"/>
        </w:rPr>
        <w:t>3</w:t>
      </w:r>
      <w:r>
        <w:rPr>
          <w:rFonts w:hint="eastAsia" w:ascii="仿宋" w:hAnsi="仿宋" w:eastAsia="仿宋" w:cs="仿宋"/>
          <w:color w:val="000000"/>
          <w:sz w:val="28"/>
          <w:szCs w:val="28"/>
          <w:shd w:val="clear" w:fill="FFFFFF"/>
        </w:rPr>
        <w:t>0分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left="0" w:right="0" w:firstLine="555"/>
        <w:textAlignment w:val="auto"/>
      </w:pPr>
      <w:r>
        <w:rPr>
          <w:rFonts w:hint="eastAsia" w:ascii="仿宋" w:hAnsi="仿宋" w:eastAsia="仿宋" w:cs="仿宋"/>
          <w:color w:val="000000"/>
          <w:sz w:val="28"/>
          <w:szCs w:val="28"/>
          <w:shd w:val="clear" w:fill="FFFFFF"/>
          <w:lang w:val="en-US" w:eastAsia="zh-CN"/>
        </w:rPr>
        <w:t>3、</w:t>
      </w:r>
      <w:r>
        <w:rPr>
          <w:rFonts w:hint="eastAsia" w:ascii="仿宋" w:hAnsi="仿宋" w:eastAsia="仿宋" w:cs="仿宋"/>
          <w:color w:val="000000"/>
          <w:sz w:val="28"/>
          <w:szCs w:val="28"/>
          <w:shd w:val="clear" w:fill="FFFFFF"/>
        </w:rPr>
        <w:t>论述题：2小题，每小题20分，共40分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left="0" w:right="0" w:firstLine="555"/>
        <w:textAlignment w:val="auto"/>
        <w:rPr>
          <w:rFonts w:hint="eastAsia" w:ascii="仿宋" w:hAnsi="仿宋" w:eastAsia="仿宋" w:cs="仿宋"/>
          <w:color w:val="000000"/>
          <w:sz w:val="28"/>
          <w:szCs w:val="28"/>
          <w:shd w:val="clear" w:fill="FFFFFF"/>
        </w:rPr>
      </w:pPr>
      <w:r>
        <w:rPr>
          <w:rFonts w:hint="eastAsia" w:ascii="仿宋" w:hAnsi="仿宋" w:eastAsia="仿宋" w:cs="仿宋"/>
          <w:color w:val="000000"/>
          <w:sz w:val="28"/>
          <w:szCs w:val="28"/>
          <w:shd w:val="clear" w:fill="FFFFFF"/>
          <w:lang w:val="en-US" w:eastAsia="zh-CN"/>
        </w:rPr>
        <w:t>4、</w:t>
      </w:r>
      <w:r>
        <w:rPr>
          <w:rFonts w:hint="eastAsia" w:ascii="仿宋" w:hAnsi="仿宋" w:eastAsia="仿宋" w:cs="仿宋"/>
          <w:color w:val="000000"/>
          <w:sz w:val="28"/>
          <w:szCs w:val="28"/>
          <w:shd w:val="clear" w:fill="FFFFFF"/>
        </w:rPr>
        <w:t>案例分析题：2小题，每小题20分，共40分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left="0" w:right="0" w:firstLine="555"/>
        <w:textAlignment w:val="auto"/>
        <w:rPr>
          <w:rFonts w:hint="default" w:ascii="仿宋" w:hAnsi="仿宋" w:eastAsia="仿宋" w:cs="仿宋"/>
          <w:color w:val="000000"/>
          <w:sz w:val="28"/>
          <w:szCs w:val="28"/>
          <w:shd w:val="clear" w:fill="FFFFFF"/>
          <w:lang w:val="en-US" w:eastAsia="zh-CN"/>
        </w:rPr>
      </w:pPr>
      <w:r>
        <w:rPr>
          <w:rFonts w:hint="eastAsia" w:ascii="仿宋" w:hAnsi="仿宋" w:eastAsia="仿宋" w:cs="仿宋"/>
          <w:color w:val="000000"/>
          <w:sz w:val="28"/>
          <w:szCs w:val="28"/>
          <w:shd w:val="clear" w:fill="FFFFFF"/>
          <w:lang w:val="en-US" w:eastAsia="zh-CN"/>
        </w:rPr>
        <w:t>5、应用题：1小题，共20分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right="0"/>
        <w:textAlignment w:val="auto"/>
      </w:pPr>
      <w:r>
        <w:rPr>
          <w:rFonts w:hint="eastAsia" w:ascii="仿宋" w:hAnsi="仿宋" w:eastAsia="仿宋" w:cs="仿宋"/>
          <w:color w:val="000000"/>
          <w:sz w:val="28"/>
          <w:szCs w:val="28"/>
          <w:shd w:val="clear" w:fill="FFFFFF"/>
        </w:rPr>
        <w:t>（三） 主要参考书目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left="0" w:right="0" w:firstLine="555"/>
        <w:textAlignment w:val="auto"/>
        <w:rPr>
          <w:rFonts w:hint="eastAsia" w:ascii="仿宋" w:hAnsi="仿宋" w:eastAsia="仿宋" w:cs="仿宋"/>
          <w:color w:val="000000"/>
          <w:sz w:val="28"/>
          <w:szCs w:val="28"/>
          <w:shd w:val="clear" w:fill="FFFFFF"/>
        </w:rPr>
      </w:pPr>
      <w:r>
        <w:rPr>
          <w:rFonts w:hint="eastAsia" w:ascii="仿宋" w:hAnsi="仿宋" w:eastAsia="仿宋" w:cs="仿宋"/>
          <w:color w:val="000000"/>
          <w:sz w:val="28"/>
          <w:szCs w:val="28"/>
          <w:shd w:val="clear" w:fill="FFFFFF"/>
        </w:rPr>
        <w:t>《学校体育学》潘邵伟，余可红主编，高等教育出版社，2018</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right="0"/>
        <w:textAlignment w:val="auto"/>
      </w:pPr>
      <w:r>
        <w:rPr>
          <w:rStyle w:val="5"/>
          <w:rFonts w:hint="eastAsia" w:ascii="仿宋" w:hAnsi="仿宋" w:eastAsia="仿宋" w:cs="仿宋"/>
          <w:b/>
          <w:bCs/>
          <w:color w:val="000000"/>
          <w:sz w:val="28"/>
          <w:szCs w:val="28"/>
          <w:shd w:val="clear" w:fill="FFFFFF"/>
        </w:rPr>
        <w:t xml:space="preserve">三、考查内容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226" w:afterAutospacing="0" w:line="420" w:lineRule="exact"/>
        <w:ind w:left="0" w:right="0" w:firstLine="556"/>
        <w:textAlignment w:val="auto"/>
        <w:rPr>
          <w:rFonts w:hint="eastAsia" w:ascii="仿宋" w:hAnsi="仿宋" w:eastAsia="仿宋" w:cs="仿宋"/>
          <w:color w:val="000000"/>
          <w:sz w:val="28"/>
          <w:szCs w:val="28"/>
          <w:shd w:val="clear" w:fill="FFFFFF"/>
        </w:rPr>
      </w:pPr>
      <w:bookmarkStart w:id="0" w:name="_GoBack"/>
      <w:r>
        <w:rPr>
          <w:rFonts w:hint="eastAsia" w:ascii="仿宋" w:hAnsi="仿宋" w:eastAsia="仿宋" w:cs="仿宋"/>
          <w:color w:val="000000"/>
          <w:sz w:val="28"/>
          <w:szCs w:val="28"/>
          <w:shd w:val="clear" w:fill="FFFFFF"/>
          <w:lang w:val="en-US" w:eastAsia="zh-CN"/>
        </w:rPr>
        <w:t>考查的主要内容包括学校体育历史沿革和思想演变；学校体育与学生的全面发展；我国学校体育目的与目标；学校体育的制度与组织管理；体育课程编制与实施；体育教学的特点、目标与内容；体育教学方法与组织；体育教学设计；体育与健康课程学习与教学评价；体育与健康课程资源的开发与利用；体育课教学；课外体育活动；学校课余体育训练；学校课余体育竞赛；体育教师；体育教师的职业培训与终身学习。</w:t>
      </w:r>
      <w:r>
        <w:rPr>
          <w:rFonts w:hint="eastAsia" w:ascii="仿宋" w:hAnsi="仿宋" w:eastAsia="仿宋" w:cs="仿宋"/>
          <w:color w:val="000000"/>
          <w:sz w:val="28"/>
          <w:szCs w:val="28"/>
          <w:shd w:val="clear" w:fill="FFFFFF"/>
        </w:rPr>
        <w:t xml:space="preserve"> </w:t>
      </w:r>
    </w:p>
    <w:bookmarkEnd w:id="0"/>
    <w:p>
      <w:r>
        <w:rPr>
          <w:rStyle w:val="5"/>
          <w:rFonts w:hint="eastAsia" w:ascii="仿宋" w:hAnsi="仿宋" w:eastAsia="仿宋" w:cs="仿宋"/>
          <w:b/>
          <w:bCs/>
          <w:color w:val="000000"/>
          <w:sz w:val="28"/>
          <w:szCs w:val="28"/>
          <w:shd w:val="clear" w:fill="FFFFFF"/>
          <w:lang w:val="en-US" w:eastAsia="zh-CN"/>
        </w:rPr>
        <w:t>四、考查要点</w:t>
      </w:r>
      <w:r>
        <w:rPr>
          <w:rStyle w:val="5"/>
          <w:rFonts w:hint="eastAsia" w:ascii="仿宋" w:hAnsi="仿宋" w:eastAsia="仿宋" w:cs="仿宋"/>
          <w:b/>
          <w:bCs/>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（一）学校体育历史沿革和思想演变</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1、了解现代学校体育的形成</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2、掌握中国学校体育的发展趋势</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（二）学校体育与学生的全面发展</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1、掌握学校体育与学生身体发展</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2、掌握学校体育与学生心理发展</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3、掌握学校体育与学生社会适应</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4、掌握学校体育与学生动作发展</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（三）我国学校体育目的与目标</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1、了解我国学校体育的目标</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2、了解实现我国学校体育目标的基本要求</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（四）学校体育的制度与组织管理</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1、了解我国现行学校体育制度与法规</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2、了解我国学校体育的管理</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（五）体育课程编制与实施</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1、了解体育课程的特点</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2、掌握体育课程的学科基础</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3、体育与健康课程标准的制定与实施</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（六）体育教学的特点、目标与内容</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1、理解体育教学的本质与特征</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2、掌握体育教学目标的概念、功能、层次</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3、掌握体育教学内容选择的方法</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（七）体育教学方法与组织</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1、掌握体育教学方法的概念、选择体育教学方法的依据和基本要求</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2、掌握体育教学组织形式</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3、掌握体育课组织管理的实施</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（八）体育教学设计</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1、掌握体育教学设计的概念、依据、原则</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2、掌握体育教学设计的过程及要素</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3、体育教学计划设计的应用</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（九）体育与健康课程学习与教学评价</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1、掌握体育与健康学习评价的内容、方法、评价主体、评价结果的合理运用</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2、了解体育教师教学评价的内容、方法、评价主体、注意事项</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（十）体育与健康课程资源的开发与利用</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1、了解体育与健康课程内容资源的性质与分类</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2、掌握竞技运项目、民族民间体育活动、新兴运动项目的利用与开发</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3、了解体育场地设施资源的开发与利用</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4、了解人力资源的利用与开发</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（十一）体育课教学</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1、掌握体育与健康课的类型与结构</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2、体育实践课的密度与运动负荷的应用</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3、掌握体育课的准备与分析</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（十二）课外体育活动</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1、了解课外体育活动的性质与特点</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2、掌握课外体育活动的组织形式与实施</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（十三）学校课余体育训练</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1、了解学校课余体育训练的性质与特点</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2、掌握体育课余体育训练的实施</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（十四）学校课余体育竞赛</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1、掌握学校课余体育竞赛的特点</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2、了解课余体育竞赛的组织形式</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3、学校体育竞赛实施的应用</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（十五）体育教师</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1、掌握体育教师的特征</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2、掌握体育教师的工作与研究</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（十六）体育教师的职业培训与终身学习</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1、了解体育教育专业的见习与实习</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2、了解体育教师的组织培训</w:t>
      </w:r>
      <w:r>
        <w:rPr>
          <w:rFonts w:hint="eastAsia" w:ascii="仿宋" w:hAnsi="仿宋" w:eastAsia="仿宋" w:cs="仿宋"/>
          <w:color w:val="000000"/>
          <w:sz w:val="28"/>
          <w:szCs w:val="28"/>
          <w:shd w:val="clear" w:fill="FFFFFF"/>
          <w:lang w:val="en-US" w:eastAsia="zh-CN"/>
        </w:rPr>
        <w:br w:type="textWrapping"/>
      </w:r>
      <w:r>
        <w:rPr>
          <w:rFonts w:hint="eastAsia" w:ascii="仿宋" w:hAnsi="仿宋" w:eastAsia="仿宋" w:cs="仿宋"/>
          <w:color w:val="000000"/>
          <w:sz w:val="28"/>
          <w:szCs w:val="28"/>
          <w:shd w:val="clear" w:fill="FFFFFF"/>
          <w:lang w:val="en-US" w:eastAsia="zh-CN"/>
        </w:rPr>
        <w:t>3、了解体育教师的终身学习</w:t>
      </w:r>
      <w:r>
        <w:rPr>
          <w:rFonts w:hint="eastAsia" w:ascii="仿宋" w:hAnsi="仿宋" w:eastAsia="仿宋" w:cs="仿宋"/>
          <w:color w:val="000000"/>
          <w:sz w:val="28"/>
          <w:szCs w:val="28"/>
          <w:shd w:val="clear" w:fill="FFFFFF"/>
          <w:lang w:val="en-US" w:eastAsia="zh-CN"/>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784AA9"/>
    <w:rsid w:val="002B1824"/>
    <w:rsid w:val="007E687D"/>
    <w:rsid w:val="01415CF4"/>
    <w:rsid w:val="02413417"/>
    <w:rsid w:val="025E6E60"/>
    <w:rsid w:val="026E1D2D"/>
    <w:rsid w:val="034200B1"/>
    <w:rsid w:val="03510878"/>
    <w:rsid w:val="03A9543E"/>
    <w:rsid w:val="051266B5"/>
    <w:rsid w:val="051E32F5"/>
    <w:rsid w:val="052D233A"/>
    <w:rsid w:val="05355C39"/>
    <w:rsid w:val="05DB6F85"/>
    <w:rsid w:val="067B203D"/>
    <w:rsid w:val="083A16A2"/>
    <w:rsid w:val="085B6598"/>
    <w:rsid w:val="08D3539F"/>
    <w:rsid w:val="08EF6102"/>
    <w:rsid w:val="096F1FCC"/>
    <w:rsid w:val="09C72573"/>
    <w:rsid w:val="09F165AE"/>
    <w:rsid w:val="0A01127F"/>
    <w:rsid w:val="0A4E0E16"/>
    <w:rsid w:val="0A9B1005"/>
    <w:rsid w:val="0A9F0A1B"/>
    <w:rsid w:val="0B1A2048"/>
    <w:rsid w:val="0B573FE0"/>
    <w:rsid w:val="0BC373BD"/>
    <w:rsid w:val="0C0B4E36"/>
    <w:rsid w:val="0C1361A5"/>
    <w:rsid w:val="0C283ECD"/>
    <w:rsid w:val="0C4817D6"/>
    <w:rsid w:val="0C5F7249"/>
    <w:rsid w:val="0CD0362B"/>
    <w:rsid w:val="0D7469D8"/>
    <w:rsid w:val="0D792D10"/>
    <w:rsid w:val="0DD830BA"/>
    <w:rsid w:val="0DD90914"/>
    <w:rsid w:val="0DE2296C"/>
    <w:rsid w:val="0F013B56"/>
    <w:rsid w:val="0F237441"/>
    <w:rsid w:val="0FAD6518"/>
    <w:rsid w:val="0FE45B2E"/>
    <w:rsid w:val="107717A3"/>
    <w:rsid w:val="10925447"/>
    <w:rsid w:val="10A11A34"/>
    <w:rsid w:val="10DA1217"/>
    <w:rsid w:val="11D6779D"/>
    <w:rsid w:val="122C4B3C"/>
    <w:rsid w:val="1243746D"/>
    <w:rsid w:val="124A32DF"/>
    <w:rsid w:val="12995363"/>
    <w:rsid w:val="130C02E8"/>
    <w:rsid w:val="137F72DD"/>
    <w:rsid w:val="13B6480A"/>
    <w:rsid w:val="13CB10C1"/>
    <w:rsid w:val="141C04DC"/>
    <w:rsid w:val="145F06EE"/>
    <w:rsid w:val="1481686E"/>
    <w:rsid w:val="14950504"/>
    <w:rsid w:val="14A0668C"/>
    <w:rsid w:val="14A51F9A"/>
    <w:rsid w:val="14B153F2"/>
    <w:rsid w:val="152C4A6C"/>
    <w:rsid w:val="15346E69"/>
    <w:rsid w:val="15381789"/>
    <w:rsid w:val="156129EB"/>
    <w:rsid w:val="15C20FA8"/>
    <w:rsid w:val="161076D2"/>
    <w:rsid w:val="16D70706"/>
    <w:rsid w:val="173E2421"/>
    <w:rsid w:val="17AD68FA"/>
    <w:rsid w:val="17F30CB1"/>
    <w:rsid w:val="18C53A2B"/>
    <w:rsid w:val="18F93178"/>
    <w:rsid w:val="198E5975"/>
    <w:rsid w:val="1A173279"/>
    <w:rsid w:val="1A422460"/>
    <w:rsid w:val="1AFB0D1C"/>
    <w:rsid w:val="1B6B746E"/>
    <w:rsid w:val="1B797F05"/>
    <w:rsid w:val="1BA142F5"/>
    <w:rsid w:val="1C7D29C8"/>
    <w:rsid w:val="1D052FAF"/>
    <w:rsid w:val="1D5A6ADF"/>
    <w:rsid w:val="1D946D69"/>
    <w:rsid w:val="1DBC30BA"/>
    <w:rsid w:val="1E320A11"/>
    <w:rsid w:val="1E650843"/>
    <w:rsid w:val="1EA467BA"/>
    <w:rsid w:val="1EAF6F9D"/>
    <w:rsid w:val="1EBC4DBC"/>
    <w:rsid w:val="1F42181F"/>
    <w:rsid w:val="1F581DE5"/>
    <w:rsid w:val="1F6F5791"/>
    <w:rsid w:val="1F8159EA"/>
    <w:rsid w:val="1F856AF5"/>
    <w:rsid w:val="1F911E09"/>
    <w:rsid w:val="20070F17"/>
    <w:rsid w:val="201C2A0C"/>
    <w:rsid w:val="20F121D0"/>
    <w:rsid w:val="20F47F7C"/>
    <w:rsid w:val="211228DE"/>
    <w:rsid w:val="211D768A"/>
    <w:rsid w:val="212A2087"/>
    <w:rsid w:val="214846FC"/>
    <w:rsid w:val="216843AA"/>
    <w:rsid w:val="21C152A1"/>
    <w:rsid w:val="21C21B4D"/>
    <w:rsid w:val="21CD7B75"/>
    <w:rsid w:val="224C53DE"/>
    <w:rsid w:val="22657E80"/>
    <w:rsid w:val="227A4778"/>
    <w:rsid w:val="22D732A8"/>
    <w:rsid w:val="22DD5203"/>
    <w:rsid w:val="23070A17"/>
    <w:rsid w:val="23EF1110"/>
    <w:rsid w:val="23EF50FC"/>
    <w:rsid w:val="241D09F0"/>
    <w:rsid w:val="241D0B93"/>
    <w:rsid w:val="242F348A"/>
    <w:rsid w:val="246B033A"/>
    <w:rsid w:val="248802BB"/>
    <w:rsid w:val="248E547A"/>
    <w:rsid w:val="24AB5E1D"/>
    <w:rsid w:val="250F77B7"/>
    <w:rsid w:val="254E2E0E"/>
    <w:rsid w:val="25D312E4"/>
    <w:rsid w:val="261B5614"/>
    <w:rsid w:val="26564DAB"/>
    <w:rsid w:val="26686C4D"/>
    <w:rsid w:val="269F0D14"/>
    <w:rsid w:val="26AC1434"/>
    <w:rsid w:val="26D07B6B"/>
    <w:rsid w:val="26D13312"/>
    <w:rsid w:val="26E502E8"/>
    <w:rsid w:val="26F97B04"/>
    <w:rsid w:val="270468A1"/>
    <w:rsid w:val="278C155B"/>
    <w:rsid w:val="27DC707C"/>
    <w:rsid w:val="28355EC1"/>
    <w:rsid w:val="284D3489"/>
    <w:rsid w:val="28B6452B"/>
    <w:rsid w:val="28B91BD5"/>
    <w:rsid w:val="29D1283B"/>
    <w:rsid w:val="2A3503CB"/>
    <w:rsid w:val="2A511C16"/>
    <w:rsid w:val="2BD23E85"/>
    <w:rsid w:val="2D571AFB"/>
    <w:rsid w:val="2D870F0B"/>
    <w:rsid w:val="2D8735DC"/>
    <w:rsid w:val="2DB13CF0"/>
    <w:rsid w:val="2DFD78CA"/>
    <w:rsid w:val="2E624C5C"/>
    <w:rsid w:val="2EAF0E3C"/>
    <w:rsid w:val="2EAF7DDA"/>
    <w:rsid w:val="2EB0333B"/>
    <w:rsid w:val="2F055C7F"/>
    <w:rsid w:val="2F1D5501"/>
    <w:rsid w:val="2F347C6D"/>
    <w:rsid w:val="2F576D8F"/>
    <w:rsid w:val="2F6C788D"/>
    <w:rsid w:val="2F9011E9"/>
    <w:rsid w:val="2FDE4AD1"/>
    <w:rsid w:val="30444EBC"/>
    <w:rsid w:val="304F0ABD"/>
    <w:rsid w:val="31046186"/>
    <w:rsid w:val="31E272DA"/>
    <w:rsid w:val="32734DE7"/>
    <w:rsid w:val="32C47869"/>
    <w:rsid w:val="32CC0C96"/>
    <w:rsid w:val="32FD3EB3"/>
    <w:rsid w:val="33905737"/>
    <w:rsid w:val="3398466C"/>
    <w:rsid w:val="33A64D0E"/>
    <w:rsid w:val="33DB52B3"/>
    <w:rsid w:val="346165C3"/>
    <w:rsid w:val="34DF4570"/>
    <w:rsid w:val="34E85A2C"/>
    <w:rsid w:val="352F1E34"/>
    <w:rsid w:val="3545767C"/>
    <w:rsid w:val="359C0A4C"/>
    <w:rsid w:val="359D4962"/>
    <w:rsid w:val="35DB1FA7"/>
    <w:rsid w:val="35FB0F55"/>
    <w:rsid w:val="361624D0"/>
    <w:rsid w:val="36405AA6"/>
    <w:rsid w:val="36D02986"/>
    <w:rsid w:val="372E62C2"/>
    <w:rsid w:val="37C1217C"/>
    <w:rsid w:val="37CE4EB6"/>
    <w:rsid w:val="381E6CA6"/>
    <w:rsid w:val="38B62FA1"/>
    <w:rsid w:val="38C96F34"/>
    <w:rsid w:val="38E26BFC"/>
    <w:rsid w:val="39386013"/>
    <w:rsid w:val="393B10D0"/>
    <w:rsid w:val="39F068EF"/>
    <w:rsid w:val="3A097B36"/>
    <w:rsid w:val="3AB14B0B"/>
    <w:rsid w:val="3AB3377F"/>
    <w:rsid w:val="3B01643C"/>
    <w:rsid w:val="3B4D1DEE"/>
    <w:rsid w:val="3B6F5CFF"/>
    <w:rsid w:val="3BA83EF1"/>
    <w:rsid w:val="3BC75295"/>
    <w:rsid w:val="3C0F4CC1"/>
    <w:rsid w:val="3C4139B5"/>
    <w:rsid w:val="3C435C0B"/>
    <w:rsid w:val="3CCA41F4"/>
    <w:rsid w:val="3D205286"/>
    <w:rsid w:val="3D366EF0"/>
    <w:rsid w:val="3D612D91"/>
    <w:rsid w:val="3DA13FB0"/>
    <w:rsid w:val="3F193890"/>
    <w:rsid w:val="3F2B0726"/>
    <w:rsid w:val="3F5A4C90"/>
    <w:rsid w:val="3FC810F1"/>
    <w:rsid w:val="402C64E4"/>
    <w:rsid w:val="40970073"/>
    <w:rsid w:val="40994832"/>
    <w:rsid w:val="40F4706C"/>
    <w:rsid w:val="426852C4"/>
    <w:rsid w:val="428346D8"/>
    <w:rsid w:val="42C4463D"/>
    <w:rsid w:val="42FF2E74"/>
    <w:rsid w:val="431F3879"/>
    <w:rsid w:val="4354022B"/>
    <w:rsid w:val="435F0F61"/>
    <w:rsid w:val="437728A1"/>
    <w:rsid w:val="437F28F6"/>
    <w:rsid w:val="43BD7BA6"/>
    <w:rsid w:val="43D81A06"/>
    <w:rsid w:val="43E42662"/>
    <w:rsid w:val="445B7A82"/>
    <w:rsid w:val="44841B8F"/>
    <w:rsid w:val="44A54371"/>
    <w:rsid w:val="44AF1801"/>
    <w:rsid w:val="44C50673"/>
    <w:rsid w:val="454D56BF"/>
    <w:rsid w:val="45697049"/>
    <w:rsid w:val="45A47923"/>
    <w:rsid w:val="45A90B05"/>
    <w:rsid w:val="45F44161"/>
    <w:rsid w:val="464722BC"/>
    <w:rsid w:val="475A2A17"/>
    <w:rsid w:val="47643495"/>
    <w:rsid w:val="47D804F3"/>
    <w:rsid w:val="48210050"/>
    <w:rsid w:val="48D72C5B"/>
    <w:rsid w:val="494872FE"/>
    <w:rsid w:val="495A2F56"/>
    <w:rsid w:val="49B57689"/>
    <w:rsid w:val="4A0472D7"/>
    <w:rsid w:val="4A2874DE"/>
    <w:rsid w:val="4A3D726A"/>
    <w:rsid w:val="4AA33FBB"/>
    <w:rsid w:val="4ADA40A5"/>
    <w:rsid w:val="4B044C2D"/>
    <w:rsid w:val="4B220180"/>
    <w:rsid w:val="4B7B3BFA"/>
    <w:rsid w:val="4C3A5427"/>
    <w:rsid w:val="4C8E1A25"/>
    <w:rsid w:val="4CA62F65"/>
    <w:rsid w:val="4CAA6EF3"/>
    <w:rsid w:val="4CB21E31"/>
    <w:rsid w:val="4CD43B90"/>
    <w:rsid w:val="4D130A48"/>
    <w:rsid w:val="4D520DDA"/>
    <w:rsid w:val="4D7D1222"/>
    <w:rsid w:val="4DDE15AE"/>
    <w:rsid w:val="4DF157CE"/>
    <w:rsid w:val="4E1E7489"/>
    <w:rsid w:val="4E2217A4"/>
    <w:rsid w:val="4E2E3415"/>
    <w:rsid w:val="4E914410"/>
    <w:rsid w:val="4E9D730B"/>
    <w:rsid w:val="4F566819"/>
    <w:rsid w:val="4F792C95"/>
    <w:rsid w:val="4FAB0642"/>
    <w:rsid w:val="4FF844D8"/>
    <w:rsid w:val="504931CD"/>
    <w:rsid w:val="50DD6A52"/>
    <w:rsid w:val="52123FD2"/>
    <w:rsid w:val="525B4402"/>
    <w:rsid w:val="53480B08"/>
    <w:rsid w:val="53575B39"/>
    <w:rsid w:val="5360207F"/>
    <w:rsid w:val="5389008A"/>
    <w:rsid w:val="547C259A"/>
    <w:rsid w:val="54A61C3A"/>
    <w:rsid w:val="54BC716D"/>
    <w:rsid w:val="54C41F38"/>
    <w:rsid w:val="54E427AC"/>
    <w:rsid w:val="55293945"/>
    <w:rsid w:val="55315CCE"/>
    <w:rsid w:val="55AF40EA"/>
    <w:rsid w:val="56585842"/>
    <w:rsid w:val="567158DB"/>
    <w:rsid w:val="569D75AE"/>
    <w:rsid w:val="573C5185"/>
    <w:rsid w:val="58351F8B"/>
    <w:rsid w:val="584B3A9A"/>
    <w:rsid w:val="586C7B15"/>
    <w:rsid w:val="58F90501"/>
    <w:rsid w:val="5ABF66B6"/>
    <w:rsid w:val="5AFB57B5"/>
    <w:rsid w:val="5B620AD7"/>
    <w:rsid w:val="5BAF2AC5"/>
    <w:rsid w:val="5BB45D79"/>
    <w:rsid w:val="5CB96E8D"/>
    <w:rsid w:val="5D0B2E45"/>
    <w:rsid w:val="5D82644D"/>
    <w:rsid w:val="5DB114A0"/>
    <w:rsid w:val="5DC71FCA"/>
    <w:rsid w:val="5DE74D0D"/>
    <w:rsid w:val="5E6E2D73"/>
    <w:rsid w:val="5F250D5C"/>
    <w:rsid w:val="5F7152C9"/>
    <w:rsid w:val="5FA558BC"/>
    <w:rsid w:val="5FEF0CED"/>
    <w:rsid w:val="600E5F90"/>
    <w:rsid w:val="60362C08"/>
    <w:rsid w:val="606770D1"/>
    <w:rsid w:val="60825412"/>
    <w:rsid w:val="609C60F5"/>
    <w:rsid w:val="60D14C2A"/>
    <w:rsid w:val="61401FE5"/>
    <w:rsid w:val="614E3745"/>
    <w:rsid w:val="61FD4A17"/>
    <w:rsid w:val="62520094"/>
    <w:rsid w:val="62817770"/>
    <w:rsid w:val="632E662F"/>
    <w:rsid w:val="6357089C"/>
    <w:rsid w:val="63593846"/>
    <w:rsid w:val="642E4CD0"/>
    <w:rsid w:val="64C50A41"/>
    <w:rsid w:val="64FF54C4"/>
    <w:rsid w:val="650367C7"/>
    <w:rsid w:val="65187865"/>
    <w:rsid w:val="652C5E74"/>
    <w:rsid w:val="65467831"/>
    <w:rsid w:val="65551517"/>
    <w:rsid w:val="65921C43"/>
    <w:rsid w:val="65F422F0"/>
    <w:rsid w:val="65F4429E"/>
    <w:rsid w:val="661F2285"/>
    <w:rsid w:val="662C130B"/>
    <w:rsid w:val="666D25FF"/>
    <w:rsid w:val="669402B4"/>
    <w:rsid w:val="66DF15C6"/>
    <w:rsid w:val="66E4723D"/>
    <w:rsid w:val="67167D14"/>
    <w:rsid w:val="67411ECB"/>
    <w:rsid w:val="675870AB"/>
    <w:rsid w:val="678B7A99"/>
    <w:rsid w:val="679C7437"/>
    <w:rsid w:val="683E3E31"/>
    <w:rsid w:val="686F7CDE"/>
    <w:rsid w:val="688E3903"/>
    <w:rsid w:val="68C3332D"/>
    <w:rsid w:val="68EA577D"/>
    <w:rsid w:val="68EC65C0"/>
    <w:rsid w:val="68FF702A"/>
    <w:rsid w:val="690C3ED0"/>
    <w:rsid w:val="69385B6F"/>
    <w:rsid w:val="69B220F2"/>
    <w:rsid w:val="69E26AA5"/>
    <w:rsid w:val="6A284E30"/>
    <w:rsid w:val="6A842EBA"/>
    <w:rsid w:val="6B784AA9"/>
    <w:rsid w:val="6B806EF5"/>
    <w:rsid w:val="6BBD2955"/>
    <w:rsid w:val="6BD433C0"/>
    <w:rsid w:val="6BDE41B9"/>
    <w:rsid w:val="6BF12457"/>
    <w:rsid w:val="6C1701F3"/>
    <w:rsid w:val="6C24583A"/>
    <w:rsid w:val="6C6514D4"/>
    <w:rsid w:val="6CB354FB"/>
    <w:rsid w:val="6CC13493"/>
    <w:rsid w:val="6CE13010"/>
    <w:rsid w:val="6CF45BDE"/>
    <w:rsid w:val="6D0B2A78"/>
    <w:rsid w:val="6D6028E2"/>
    <w:rsid w:val="6D88663B"/>
    <w:rsid w:val="6E6A7E92"/>
    <w:rsid w:val="6F0F11A9"/>
    <w:rsid w:val="6F2D7A94"/>
    <w:rsid w:val="6FAB3A65"/>
    <w:rsid w:val="6FE47BC8"/>
    <w:rsid w:val="70212EA8"/>
    <w:rsid w:val="702A4ECD"/>
    <w:rsid w:val="706C42DB"/>
    <w:rsid w:val="7081766D"/>
    <w:rsid w:val="71136DC5"/>
    <w:rsid w:val="713F4BE2"/>
    <w:rsid w:val="7147106A"/>
    <w:rsid w:val="724017A7"/>
    <w:rsid w:val="72B46AE7"/>
    <w:rsid w:val="736C4AD8"/>
    <w:rsid w:val="736D7824"/>
    <w:rsid w:val="73BB1E17"/>
    <w:rsid w:val="73BD15D5"/>
    <w:rsid w:val="741617B6"/>
    <w:rsid w:val="74444AC8"/>
    <w:rsid w:val="745831E1"/>
    <w:rsid w:val="745A79FB"/>
    <w:rsid w:val="747F1546"/>
    <w:rsid w:val="74A776F9"/>
    <w:rsid w:val="753D0E0A"/>
    <w:rsid w:val="757007BF"/>
    <w:rsid w:val="75BF64B7"/>
    <w:rsid w:val="76E00417"/>
    <w:rsid w:val="77343A53"/>
    <w:rsid w:val="779C0637"/>
    <w:rsid w:val="77C067FA"/>
    <w:rsid w:val="77C07A8A"/>
    <w:rsid w:val="78082751"/>
    <w:rsid w:val="78786E64"/>
    <w:rsid w:val="7972593A"/>
    <w:rsid w:val="797C79D0"/>
    <w:rsid w:val="79E84DC3"/>
    <w:rsid w:val="7A221375"/>
    <w:rsid w:val="7A467E21"/>
    <w:rsid w:val="7A614919"/>
    <w:rsid w:val="7A813079"/>
    <w:rsid w:val="7A865BE6"/>
    <w:rsid w:val="7B943D4C"/>
    <w:rsid w:val="7B944882"/>
    <w:rsid w:val="7BC41642"/>
    <w:rsid w:val="7BD475ED"/>
    <w:rsid w:val="7BEA625C"/>
    <w:rsid w:val="7C477432"/>
    <w:rsid w:val="7C8B2182"/>
    <w:rsid w:val="7C8B599B"/>
    <w:rsid w:val="7CE63301"/>
    <w:rsid w:val="7CFC0750"/>
    <w:rsid w:val="7D3B734B"/>
    <w:rsid w:val="7D7512F9"/>
    <w:rsid w:val="7E8217B8"/>
    <w:rsid w:val="7EF657A2"/>
    <w:rsid w:val="7F1B3F56"/>
    <w:rsid w:val="7F7469D3"/>
    <w:rsid w:val="7F7567F4"/>
    <w:rsid w:val="7F8A0CC9"/>
    <w:rsid w:val="7FC70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800080"/>
      <w:u w:val="none"/>
    </w:rPr>
  </w:style>
  <w:style w:type="character" w:styleId="7">
    <w:name w:val="Hyperlink"/>
    <w:basedOn w:val="4"/>
    <w:uiPriority w:val="0"/>
    <w:rPr>
      <w:color w:val="0000FF"/>
      <w:u w:val="none"/>
    </w:rPr>
  </w:style>
  <w:style w:type="character" w:customStyle="1" w:styleId="8">
    <w:name w:val="active"/>
    <w:basedOn w:val="4"/>
    <w:uiPriority w:val="0"/>
    <w:rPr>
      <w:shd w:val="clear" w:fill="DE3A3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Office_11.1.0.9914_F1E327BC-269C-435d-A152-05C5408002CA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2021-06-16T01:25:00Z</dcterms:created>
  <dc:creator>Administrator</dc:creator>
  <cp:lastModifiedBy>周红萍</cp:lastModifiedBy>
  <dcterms:modified xsi:type="dcterms:W3CDTF">2022-05-23T16:16:12Z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y fmtid="{D5CDD505-2E9C-101B-9397-08002B2CF9AE}" pid="3" name="ICV">
    <vt:lpwstr>5C00073549BB4CECAAEF1F037B96F571</vt:lpwstr>
  </property>
</Properties>
</file>